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6A" w:rsidRPr="00C0296A" w:rsidRDefault="00C0296A" w:rsidP="00C02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96A">
        <w:rPr>
          <w:rFonts w:ascii="Times New Roman" w:hAnsi="Times New Roman" w:cs="Times New Roman"/>
          <w:b/>
        </w:rPr>
        <w:t>ИНФОРМАЦИЯ</w:t>
      </w:r>
    </w:p>
    <w:p w:rsidR="00C0296A" w:rsidRPr="00C0296A" w:rsidRDefault="00C0296A" w:rsidP="00C02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96A">
        <w:rPr>
          <w:rFonts w:ascii="Times New Roman" w:hAnsi="Times New Roman" w:cs="Times New Roman"/>
          <w:b/>
        </w:rPr>
        <w:t xml:space="preserve">о численности муниципальных служащих Администрации </w:t>
      </w:r>
      <w:proofErr w:type="spellStart"/>
      <w:r w:rsidRPr="00C0296A">
        <w:rPr>
          <w:rFonts w:ascii="Times New Roman" w:hAnsi="Times New Roman" w:cs="Times New Roman"/>
          <w:b/>
        </w:rPr>
        <w:t>Хайрюзовского</w:t>
      </w:r>
      <w:proofErr w:type="spellEnd"/>
      <w:r w:rsidRPr="00C0296A">
        <w:rPr>
          <w:rFonts w:ascii="Times New Roman" w:hAnsi="Times New Roman" w:cs="Times New Roman"/>
          <w:b/>
        </w:rPr>
        <w:t xml:space="preserve"> сельсовета Троицкого района Алтайского края, работников муниципальных учреждений и фактических затратах на их денежное содержание за 3 квартал 2023 года</w:t>
      </w:r>
    </w:p>
    <w:tbl>
      <w:tblPr>
        <w:tblStyle w:val="a3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Объем расходов на оплату труда  и начисления на оплату труда муниципальных служащих, финансируемых за счет местного бюджета, всего тыс. руб.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254899,56</w:t>
            </w:r>
          </w:p>
        </w:tc>
      </w:tr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0296A">
              <w:rPr>
                <w:rFonts w:ascii="Times New Roman" w:hAnsi="Times New Roman" w:cs="Times New Roman"/>
              </w:rPr>
              <w:t>т.ч</w:t>
            </w:r>
            <w:proofErr w:type="spellEnd"/>
            <w:r w:rsidRPr="00C0296A">
              <w:rPr>
                <w:rFonts w:ascii="Times New Roman" w:hAnsi="Times New Roman" w:cs="Times New Roman"/>
              </w:rPr>
              <w:t>. заработная плата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195775,40</w:t>
            </w:r>
          </w:p>
        </w:tc>
      </w:tr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59124,16</w:t>
            </w:r>
          </w:p>
        </w:tc>
      </w:tr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Численность муниципальных служащих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2</w:t>
            </w:r>
          </w:p>
        </w:tc>
      </w:tr>
    </w:tbl>
    <w:p w:rsidR="00C0296A" w:rsidRPr="00C0296A" w:rsidRDefault="00C0296A" w:rsidP="00C0296A">
      <w:pPr>
        <w:tabs>
          <w:tab w:val="left" w:pos="3780"/>
        </w:tabs>
        <w:spacing w:after="0" w:line="240" w:lineRule="auto"/>
      </w:pPr>
    </w:p>
    <w:tbl>
      <w:tblPr>
        <w:tblStyle w:val="a3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Объем расходов на оплату труда 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0</w:t>
            </w:r>
          </w:p>
        </w:tc>
      </w:tr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0296A">
              <w:rPr>
                <w:rFonts w:ascii="Times New Roman" w:hAnsi="Times New Roman" w:cs="Times New Roman"/>
              </w:rPr>
              <w:t>т.ч</w:t>
            </w:r>
            <w:proofErr w:type="spellEnd"/>
            <w:r w:rsidRPr="00C0296A">
              <w:rPr>
                <w:rFonts w:ascii="Times New Roman" w:hAnsi="Times New Roman" w:cs="Times New Roman"/>
              </w:rPr>
              <w:t>. заработная плата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0</w:t>
            </w:r>
          </w:p>
        </w:tc>
      </w:tr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0</w:t>
            </w:r>
          </w:p>
        </w:tc>
      </w:tr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Численность работников муниципальных учреждений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0</w:t>
            </w:r>
          </w:p>
        </w:tc>
      </w:tr>
    </w:tbl>
    <w:p w:rsidR="00C0296A" w:rsidRPr="00C0296A" w:rsidRDefault="00C0296A" w:rsidP="00C0296A">
      <w:pPr>
        <w:tabs>
          <w:tab w:val="left" w:pos="3780"/>
        </w:tabs>
      </w:pPr>
    </w:p>
    <w:p w:rsidR="00D32748" w:rsidRDefault="00D32748">
      <w:bookmarkStart w:id="0" w:name="_GoBack"/>
      <w:bookmarkEnd w:id="0"/>
    </w:p>
    <w:sectPr w:rsidR="00D32748" w:rsidSect="00C0296A">
      <w:pgSz w:w="11906" w:h="16838"/>
      <w:pgMar w:top="993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B7"/>
    <w:rsid w:val="000871B7"/>
    <w:rsid w:val="00C0296A"/>
    <w:rsid w:val="00D3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2023-10-16T07:54:00Z</dcterms:created>
  <dcterms:modified xsi:type="dcterms:W3CDTF">2023-10-16T07:55:00Z</dcterms:modified>
</cp:coreProperties>
</file>